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84" w:rsidRDefault="00E86984" w:rsidP="00E86984">
      <w:pPr>
        <w:pStyle w:val="Default"/>
      </w:pPr>
    </w:p>
    <w:p w:rsidR="00E86984" w:rsidRDefault="00E86984" w:rsidP="00E86984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INDIRIZZ</w:t>
      </w:r>
      <w:r>
        <w:rPr>
          <w:b/>
          <w:bCs/>
          <w:sz w:val="23"/>
          <w:szCs w:val="23"/>
        </w:rPr>
        <w:t xml:space="preserve">O </w:t>
      </w:r>
      <w:bookmarkStart w:id="0" w:name="_GoBack"/>
      <w:bookmarkEnd w:id="0"/>
      <w:r>
        <w:rPr>
          <w:b/>
          <w:bCs/>
          <w:sz w:val="23"/>
          <w:szCs w:val="23"/>
        </w:rPr>
        <w:t xml:space="preserve">PEC – POSTA ELETTRONICA CERTIFICATA </w:t>
      </w:r>
    </w:p>
    <w:p w:rsidR="00E86984" w:rsidRDefault="00E86984" w:rsidP="00E86984">
      <w:pPr>
        <w:pStyle w:val="Default"/>
        <w:rPr>
          <w:sz w:val="23"/>
          <w:szCs w:val="23"/>
        </w:rPr>
      </w:pPr>
    </w:p>
    <w:p w:rsidR="00F60C4B" w:rsidRDefault="00E86984" w:rsidP="00E86984">
      <w:pPr>
        <w:pStyle w:val="Default"/>
      </w:pPr>
      <w:r>
        <w:rPr>
          <w:b/>
          <w:bCs/>
          <w:sz w:val="23"/>
          <w:szCs w:val="23"/>
        </w:rPr>
        <w:t>segreteria.</w:t>
      </w:r>
      <w:r>
        <w:rPr>
          <w:b/>
          <w:bCs/>
          <w:sz w:val="23"/>
          <w:szCs w:val="23"/>
        </w:rPr>
        <w:t>ap</w:t>
      </w:r>
      <w:r>
        <w:rPr>
          <w:b/>
          <w:bCs/>
          <w:sz w:val="23"/>
          <w:szCs w:val="23"/>
        </w:rPr>
        <w:t>@pec.omceo.it</w:t>
      </w:r>
    </w:p>
    <w:sectPr w:rsidR="00F60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C"/>
    <w:rsid w:val="000C4D4C"/>
    <w:rsid w:val="00E86984"/>
    <w:rsid w:val="00F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6AF53-B087-4218-A3A7-626CC435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2015-05-12T08:20:00Z</dcterms:created>
  <dcterms:modified xsi:type="dcterms:W3CDTF">2015-05-12T08:21:00Z</dcterms:modified>
</cp:coreProperties>
</file>