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B9" w:rsidRPr="00817FB9" w:rsidRDefault="00817FB9" w:rsidP="00817FB9">
      <w:pPr>
        <w:suppressAutoHyphens/>
        <w:ind w:right="-143"/>
        <w:rPr>
          <w:i/>
          <w:sz w:val="24"/>
          <w:lang w:eastAsia="ar-SA"/>
        </w:rPr>
      </w:pPr>
    </w:p>
    <w:p w:rsidR="00817FB9" w:rsidRPr="00817FB9" w:rsidRDefault="00817FB9" w:rsidP="00817FB9">
      <w:pPr>
        <w:suppressAutoHyphens/>
        <w:ind w:right="-568"/>
        <w:rPr>
          <w:i/>
          <w:sz w:val="24"/>
          <w:lang w:eastAsia="ar-SA"/>
        </w:rPr>
      </w:pPr>
    </w:p>
    <w:p w:rsidR="00817FB9" w:rsidRPr="00817FB9" w:rsidRDefault="00817FB9" w:rsidP="0081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 w:rsidRPr="00817FB9">
        <w:rPr>
          <w:b/>
          <w:i/>
          <w:sz w:val="24"/>
          <w:szCs w:val="24"/>
          <w:lang w:eastAsia="ar-SA"/>
        </w:rPr>
        <w:t>Ordine dei Medici Chirurghi e degli Odontoiatri</w:t>
      </w:r>
    </w:p>
    <w:p w:rsidR="00817FB9" w:rsidRPr="00817FB9" w:rsidRDefault="00817FB9" w:rsidP="0081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 w:rsidRPr="00817FB9">
        <w:rPr>
          <w:b/>
          <w:i/>
          <w:sz w:val="24"/>
          <w:szCs w:val="24"/>
          <w:lang w:eastAsia="ar-SA"/>
        </w:rPr>
        <w:t>della</w:t>
      </w:r>
      <w:proofErr w:type="gramEnd"/>
      <w:r w:rsidRPr="00817FB9"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817FB9" w:rsidRPr="00817FB9" w:rsidRDefault="00817FB9" w:rsidP="00817FB9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817FB9" w:rsidRDefault="00817FB9" w:rsidP="00817FB9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 w:rsidRPr="00817FB9">
        <w:rPr>
          <w:b/>
          <w:sz w:val="24"/>
          <w:szCs w:val="24"/>
          <w:lang w:eastAsia="ar-SA"/>
        </w:rPr>
        <w:t xml:space="preserve">Decisioni della riunione del Consiglio Direttivo del </w:t>
      </w:r>
      <w:r>
        <w:rPr>
          <w:b/>
          <w:sz w:val="24"/>
          <w:szCs w:val="24"/>
          <w:lang w:eastAsia="ar-SA"/>
        </w:rPr>
        <w:t>06/02/2018</w:t>
      </w:r>
    </w:p>
    <w:p w:rsidR="00817FB9" w:rsidRPr="00817FB9" w:rsidRDefault="00817FB9" w:rsidP="00817FB9">
      <w:pPr>
        <w:suppressAutoHyphens/>
        <w:ind w:right="-54"/>
        <w:jc w:val="center"/>
        <w:rPr>
          <w:rFonts w:eastAsia="SimSun"/>
          <w:b/>
          <w:sz w:val="24"/>
          <w:szCs w:val="24"/>
          <w:lang w:eastAsia="ar-SA"/>
        </w:rPr>
      </w:pPr>
    </w:p>
    <w:p w:rsidR="00817FB9" w:rsidRPr="00817FB9" w:rsidRDefault="00817FB9" w:rsidP="00817FB9">
      <w:pPr>
        <w:numPr>
          <w:ilvl w:val="0"/>
          <w:numId w:val="5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 w:rsidRPr="00817FB9">
        <w:rPr>
          <w:b/>
          <w:sz w:val="24"/>
          <w:szCs w:val="24"/>
        </w:rPr>
        <w:t>Comunicazioni del Presidente</w:t>
      </w:r>
    </w:p>
    <w:p w:rsidR="00817FB9" w:rsidRDefault="00817FB9" w:rsidP="00817FB9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 saluta i convenuti (nuovo consiglio e nuovo collegio dei revisori dei conti).</w:t>
      </w:r>
    </w:p>
    <w:p w:rsidR="00817FB9" w:rsidRDefault="00817FB9" w:rsidP="00817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Presidente comunica che si terranno le elezione del nuovo comitato c</w:t>
      </w:r>
      <w:r w:rsidR="00CB3B9E">
        <w:rPr>
          <w:sz w:val="24"/>
          <w:szCs w:val="24"/>
        </w:rPr>
        <w:t xml:space="preserve">entrale della FNOMCEO e che si </w:t>
      </w:r>
      <w:bookmarkStart w:id="0" w:name="_GoBack"/>
      <w:bookmarkEnd w:id="0"/>
      <w:r>
        <w:rPr>
          <w:sz w:val="24"/>
          <w:szCs w:val="24"/>
        </w:rPr>
        <w:t xml:space="preserve">aspettano ulteriori eventi. </w:t>
      </w:r>
    </w:p>
    <w:p w:rsidR="00817FB9" w:rsidRDefault="00817FB9" w:rsidP="00817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comunica che è pervenuta da parte del dr. S.D. la richiesta di costituzione di un gruppo di lavoro/comitato scientifico su cronicità, </w:t>
      </w:r>
      <w:proofErr w:type="spellStart"/>
      <w:r>
        <w:rPr>
          <w:sz w:val="24"/>
          <w:szCs w:val="24"/>
        </w:rPr>
        <w:t>comorbilità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politerapia</w:t>
      </w:r>
      <w:proofErr w:type="spellEnd"/>
      <w:r>
        <w:rPr>
          <w:sz w:val="24"/>
          <w:szCs w:val="24"/>
        </w:rPr>
        <w:t xml:space="preserve"> che sia di supporto ai colleghi </w:t>
      </w:r>
      <w:proofErr w:type="spellStart"/>
      <w:r>
        <w:rPr>
          <w:sz w:val="24"/>
          <w:szCs w:val="24"/>
        </w:rPr>
        <w:t>prescrittori</w:t>
      </w:r>
      <w:proofErr w:type="spellEnd"/>
      <w:r>
        <w:rPr>
          <w:sz w:val="24"/>
          <w:szCs w:val="24"/>
        </w:rPr>
        <w:t>. Si prende in considerazione la eventuale organizzazione di un evento formativo preliminare con il patrocinio dell'Ordine e la eventuale redazione di una newsletter sull'argomento che potrebbe essere gestita dall'Ordine.</w:t>
      </w:r>
    </w:p>
    <w:p w:rsidR="00817FB9" w:rsidRDefault="00817FB9" w:rsidP="00817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comunica l’organizzazione di corsi residenziali sulla base di corsi FAD della FNOMCEO (Allegato 0000034 del 11.01.2018). </w:t>
      </w:r>
    </w:p>
    <w:p w:rsidR="00817FB9" w:rsidRDefault="00817FB9" w:rsidP="00817FB9">
      <w:pPr>
        <w:numPr>
          <w:ilvl w:val="1"/>
          <w:numId w:val="1"/>
        </w:numPr>
        <w:tabs>
          <w:tab w:val="left" w:pos="142"/>
        </w:tabs>
        <w:suppressAutoHyphens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Dr. </w:t>
      </w:r>
      <w:proofErr w:type="spellStart"/>
      <w:r>
        <w:rPr>
          <w:sz w:val="24"/>
          <w:szCs w:val="24"/>
        </w:rPr>
        <w:t>Gobbato</w:t>
      </w:r>
      <w:proofErr w:type="spellEnd"/>
      <w:r>
        <w:rPr>
          <w:sz w:val="24"/>
          <w:szCs w:val="24"/>
        </w:rPr>
        <w:t xml:space="preserve"> si propone come relatore al corso su meningite batterica del 14.04.2018.</w:t>
      </w:r>
    </w:p>
    <w:p w:rsidR="00817FB9" w:rsidRDefault="00817FB9" w:rsidP="00817FB9">
      <w:pPr>
        <w:numPr>
          <w:ilvl w:val="1"/>
          <w:numId w:val="1"/>
        </w:numPr>
        <w:tabs>
          <w:tab w:val="left" w:pos="142"/>
        </w:tabs>
        <w:suppressAutoHyphens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Dottori Benfatti e </w:t>
      </w:r>
      <w:proofErr w:type="spellStart"/>
      <w:r>
        <w:rPr>
          <w:sz w:val="24"/>
          <w:szCs w:val="24"/>
        </w:rPr>
        <w:t>Pagnoni</w:t>
      </w:r>
      <w:proofErr w:type="spellEnd"/>
      <w:r>
        <w:rPr>
          <w:sz w:val="24"/>
          <w:szCs w:val="24"/>
        </w:rPr>
        <w:t xml:space="preserve"> si propongono come relatori per il corso su deontologia medica del 12.05.2018.  </w:t>
      </w:r>
    </w:p>
    <w:p w:rsidR="00817FB9" w:rsidRDefault="00817FB9" w:rsidP="00817FB9">
      <w:pPr>
        <w:numPr>
          <w:ilvl w:val="1"/>
          <w:numId w:val="1"/>
        </w:numPr>
        <w:tabs>
          <w:tab w:val="left" w:pos="142"/>
        </w:tabs>
        <w:suppressAutoHyphens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dott.sse</w:t>
      </w:r>
      <w:proofErr w:type="spellEnd"/>
      <w:r>
        <w:rPr>
          <w:sz w:val="24"/>
          <w:szCs w:val="24"/>
        </w:rPr>
        <w:t xml:space="preserve"> De Angelis e </w:t>
      </w:r>
      <w:proofErr w:type="spellStart"/>
      <w:r>
        <w:rPr>
          <w:sz w:val="24"/>
          <w:szCs w:val="24"/>
        </w:rPr>
        <w:t>Speca</w:t>
      </w:r>
      <w:proofErr w:type="spellEnd"/>
      <w:r>
        <w:rPr>
          <w:sz w:val="24"/>
          <w:szCs w:val="24"/>
        </w:rPr>
        <w:t xml:space="preserve"> si propongono come relatrici per il corso su allergie intolleranze/alimentari per il14.06.2018. </w:t>
      </w:r>
    </w:p>
    <w:p w:rsidR="00817FB9" w:rsidRDefault="00817FB9" w:rsidP="00817FB9">
      <w:pPr>
        <w:numPr>
          <w:ilvl w:val="1"/>
          <w:numId w:val="1"/>
        </w:numPr>
        <w:tabs>
          <w:tab w:val="left" w:pos="142"/>
        </w:tabs>
        <w:suppressAutoHyphens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Dr.ssa Boni ed il Dr. Cardi si propongono come relatori al corso su salute globale </w:t>
      </w:r>
      <w:proofErr w:type="gramStart"/>
      <w:r>
        <w:rPr>
          <w:sz w:val="24"/>
          <w:szCs w:val="24"/>
        </w:rPr>
        <w:t>del  il</w:t>
      </w:r>
      <w:proofErr w:type="gramEnd"/>
      <w:r>
        <w:rPr>
          <w:sz w:val="24"/>
          <w:szCs w:val="24"/>
        </w:rPr>
        <w:t xml:space="preserve"> 22.09.2018. </w:t>
      </w:r>
    </w:p>
    <w:p w:rsidR="00817FB9" w:rsidRDefault="00817FB9" w:rsidP="00817FB9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Il Presidente propone di iniziare gli incontri con gli amministratori locali su tematiche di interesse sanitario come ad es. lo smaltimento rifiuti studi medici. </w:t>
      </w:r>
    </w:p>
    <w:p w:rsidR="00817FB9" w:rsidRPr="00817FB9" w:rsidRDefault="00817FB9" w:rsidP="00817FB9">
      <w:pPr>
        <w:tabs>
          <w:tab w:val="left" w:pos="142"/>
        </w:tabs>
        <w:ind w:left="720" w:right="-143"/>
        <w:contextualSpacing/>
        <w:jc w:val="both"/>
        <w:rPr>
          <w:sz w:val="24"/>
          <w:szCs w:val="24"/>
        </w:rPr>
      </w:pPr>
    </w:p>
    <w:p w:rsidR="00817FB9" w:rsidRDefault="00817FB9" w:rsidP="00817FB9">
      <w:pPr>
        <w:numPr>
          <w:ilvl w:val="0"/>
          <w:numId w:val="5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 w:rsidRPr="00817FB9">
        <w:rPr>
          <w:b/>
          <w:sz w:val="24"/>
          <w:szCs w:val="24"/>
        </w:rPr>
        <w:t>Comunicazioni del Segretario</w:t>
      </w:r>
    </w:p>
    <w:p w:rsidR="00817FB9" w:rsidRDefault="00817FB9" w:rsidP="00817FB9">
      <w:pPr>
        <w:tabs>
          <w:tab w:val="left" w:pos="142"/>
        </w:tabs>
        <w:suppressAutoHyphens/>
        <w:spacing w:after="160" w:line="252" w:lineRule="auto"/>
        <w:ind w:left="720" w:right="-143"/>
        <w:contextualSpacing/>
        <w:jc w:val="both"/>
        <w:rPr>
          <w:b/>
          <w:sz w:val="24"/>
          <w:szCs w:val="24"/>
        </w:rPr>
      </w:pPr>
      <w:r w:rsidRPr="00817FB9">
        <w:rPr>
          <w:sz w:val="24"/>
          <w:szCs w:val="24"/>
        </w:rPr>
        <w:t>Si comunica la necessità di reperire le PEC di tutti degli iscritti all'Ordine con esplicita richiesta tramite newsletter.</w:t>
      </w:r>
    </w:p>
    <w:p w:rsidR="00817FB9" w:rsidRPr="00817FB9" w:rsidRDefault="00817FB9" w:rsidP="00817FB9">
      <w:pPr>
        <w:tabs>
          <w:tab w:val="left" w:pos="142"/>
        </w:tabs>
        <w:suppressAutoHyphens/>
        <w:spacing w:after="160" w:line="252" w:lineRule="auto"/>
        <w:ind w:left="720" w:right="-143"/>
        <w:contextualSpacing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Si comunica che l’attività' di segreteria va implementata con graduale e progressiva messa in atto di tutte le potenzialità messe a disposizione dalle specifiche tecniche del nuovo sito </w:t>
      </w:r>
      <w:proofErr w:type="spellStart"/>
      <w:r>
        <w:rPr>
          <w:sz w:val="24"/>
          <w:szCs w:val="24"/>
        </w:rPr>
        <w:t>ordinistico</w:t>
      </w:r>
      <w:proofErr w:type="spellEnd"/>
      <w:r>
        <w:rPr>
          <w:sz w:val="24"/>
          <w:szCs w:val="24"/>
        </w:rPr>
        <w:t xml:space="preserve"> con in parere favorevole di tutto il consiglio. </w:t>
      </w:r>
    </w:p>
    <w:p w:rsidR="00817FB9" w:rsidRDefault="00817FB9" w:rsidP="00817FB9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817FB9" w:rsidRDefault="00817FB9" w:rsidP="00817FB9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817FB9" w:rsidRPr="00817FB9" w:rsidRDefault="00817FB9" w:rsidP="00817FB9">
      <w:pPr>
        <w:pStyle w:val="Paragrafoelenco"/>
        <w:keepNext/>
        <w:numPr>
          <w:ilvl w:val="0"/>
          <w:numId w:val="5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817FB9" w:rsidRDefault="00817FB9" w:rsidP="00817FB9">
      <w:pPr>
        <w:keepNext/>
        <w:ind w:left="360" w:right="-5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degli Odontoiatri di: </w:t>
      </w:r>
    </w:p>
    <w:p w:rsidR="00817FB9" w:rsidRDefault="00817FB9" w:rsidP="00C12EC4">
      <w:pPr>
        <w:numPr>
          <w:ilvl w:val="0"/>
          <w:numId w:val="3"/>
        </w:numPr>
        <w:suppressAutoHyphens/>
        <w:ind w:left="1440"/>
        <w:rPr>
          <w:sz w:val="24"/>
          <w:szCs w:val="24"/>
        </w:rPr>
      </w:pPr>
      <w:r w:rsidRPr="00817FB9">
        <w:rPr>
          <w:sz w:val="24"/>
          <w:szCs w:val="24"/>
        </w:rPr>
        <w:t xml:space="preserve">Dott.ssa Sonia Di </w:t>
      </w:r>
      <w:proofErr w:type="spellStart"/>
      <w:r w:rsidRPr="00817FB9">
        <w:rPr>
          <w:sz w:val="24"/>
          <w:szCs w:val="24"/>
        </w:rPr>
        <w:t>Buò</w:t>
      </w:r>
      <w:proofErr w:type="spellEnd"/>
      <w:r w:rsidRPr="00817FB9">
        <w:rPr>
          <w:sz w:val="24"/>
          <w:szCs w:val="24"/>
        </w:rPr>
        <w:t xml:space="preserve"> </w:t>
      </w:r>
    </w:p>
    <w:p w:rsidR="00817FB9" w:rsidRPr="00817FB9" w:rsidRDefault="00817FB9" w:rsidP="00C12EC4">
      <w:pPr>
        <w:numPr>
          <w:ilvl w:val="0"/>
          <w:numId w:val="3"/>
        </w:numPr>
        <w:suppressAutoHyphens/>
        <w:ind w:left="1440"/>
        <w:rPr>
          <w:sz w:val="24"/>
          <w:szCs w:val="24"/>
        </w:rPr>
      </w:pPr>
      <w:r w:rsidRPr="00817FB9">
        <w:rPr>
          <w:sz w:val="24"/>
          <w:szCs w:val="24"/>
        </w:rPr>
        <w:t xml:space="preserve">Dott.ssa Emanuela Spurio </w:t>
      </w:r>
    </w:p>
    <w:p w:rsidR="00817FB9" w:rsidRPr="00817FB9" w:rsidRDefault="00817FB9" w:rsidP="00817FB9">
      <w:pPr>
        <w:keepNext/>
        <w:numPr>
          <w:ilvl w:val="0"/>
          <w:numId w:val="3"/>
        </w:numPr>
        <w:suppressAutoHyphens/>
        <w:spacing w:after="160" w:line="252" w:lineRule="auto"/>
        <w:ind w:left="1440" w:right="-54"/>
        <w:contextualSpacing/>
        <w:jc w:val="both"/>
        <w:outlineLvl w:val="1"/>
        <w:rPr>
          <w:b/>
          <w:sz w:val="24"/>
          <w:szCs w:val="24"/>
        </w:rPr>
      </w:pPr>
      <w:r w:rsidRPr="00817FB9">
        <w:rPr>
          <w:sz w:val="24"/>
          <w:szCs w:val="24"/>
        </w:rPr>
        <w:t xml:space="preserve">Dott.ssa Federica De </w:t>
      </w:r>
      <w:proofErr w:type="spellStart"/>
      <w:r w:rsidRPr="00817FB9">
        <w:rPr>
          <w:sz w:val="24"/>
          <w:szCs w:val="24"/>
        </w:rPr>
        <w:t>Benedictis</w:t>
      </w:r>
      <w:proofErr w:type="spellEnd"/>
      <w:r w:rsidRPr="00817FB9">
        <w:rPr>
          <w:sz w:val="24"/>
          <w:szCs w:val="24"/>
        </w:rPr>
        <w:t xml:space="preserve"> </w:t>
      </w:r>
    </w:p>
    <w:p w:rsidR="00817FB9" w:rsidRPr="00817FB9" w:rsidRDefault="00817FB9" w:rsidP="00817FB9">
      <w:pPr>
        <w:keepNext/>
        <w:numPr>
          <w:ilvl w:val="0"/>
          <w:numId w:val="3"/>
        </w:numPr>
        <w:suppressAutoHyphens/>
        <w:spacing w:after="160" w:line="252" w:lineRule="auto"/>
        <w:ind w:left="1440" w:right="-54"/>
        <w:contextualSpacing/>
        <w:jc w:val="both"/>
        <w:outlineLvl w:val="1"/>
        <w:rPr>
          <w:b/>
          <w:sz w:val="24"/>
          <w:szCs w:val="24"/>
        </w:rPr>
      </w:pPr>
      <w:r w:rsidRPr="00817FB9">
        <w:rPr>
          <w:sz w:val="24"/>
          <w:szCs w:val="24"/>
        </w:rPr>
        <w:t xml:space="preserve">Dott. Lucas </w:t>
      </w:r>
      <w:proofErr w:type="spellStart"/>
      <w:r w:rsidRPr="00817FB9">
        <w:rPr>
          <w:sz w:val="24"/>
          <w:szCs w:val="24"/>
        </w:rPr>
        <w:t>Quiroz</w:t>
      </w:r>
      <w:proofErr w:type="spellEnd"/>
      <w:r w:rsidRPr="00817FB9">
        <w:rPr>
          <w:sz w:val="24"/>
          <w:szCs w:val="24"/>
        </w:rPr>
        <w:t xml:space="preserve"> Caponi </w:t>
      </w:r>
    </w:p>
    <w:p w:rsidR="001C1613" w:rsidRPr="001C1613" w:rsidRDefault="001C1613" w:rsidP="001C1613">
      <w:pPr>
        <w:pStyle w:val="Paragrafoelenco"/>
        <w:keepNext/>
        <w:ind w:right="-568"/>
        <w:jc w:val="both"/>
        <w:rPr>
          <w:b/>
          <w:sz w:val="24"/>
          <w:szCs w:val="24"/>
        </w:rPr>
      </w:pPr>
      <w:r w:rsidRPr="001C1613">
        <w:rPr>
          <w:b/>
          <w:sz w:val="24"/>
          <w:szCs w:val="24"/>
        </w:rPr>
        <w:t>Consiglio Delibera</w:t>
      </w:r>
      <w:r>
        <w:rPr>
          <w:b/>
          <w:sz w:val="24"/>
          <w:szCs w:val="24"/>
        </w:rPr>
        <w:t xml:space="preserve"> </w:t>
      </w:r>
      <w:r w:rsidRPr="001C1613">
        <w:rPr>
          <w:b/>
          <w:sz w:val="24"/>
          <w:szCs w:val="24"/>
        </w:rPr>
        <w:t>la cancellazione dall'Albo dei Medici Chirurghi di:</w:t>
      </w:r>
    </w:p>
    <w:p w:rsidR="001C1613" w:rsidRPr="001C1613" w:rsidRDefault="001C1613" w:rsidP="001C1613">
      <w:pPr>
        <w:pStyle w:val="Paragrafoelenco"/>
        <w:keepNext/>
        <w:ind w:right="-54"/>
        <w:jc w:val="both"/>
        <w:rPr>
          <w:b/>
          <w:sz w:val="24"/>
          <w:szCs w:val="24"/>
        </w:rPr>
      </w:pPr>
    </w:p>
    <w:p w:rsidR="001C1613" w:rsidRDefault="001C1613" w:rsidP="001C1613">
      <w:pPr>
        <w:pStyle w:val="Paragrafoelenco"/>
        <w:rPr>
          <w:sz w:val="24"/>
          <w:szCs w:val="24"/>
        </w:rPr>
      </w:pPr>
      <w:r w:rsidRPr="001C1613">
        <w:rPr>
          <w:sz w:val="24"/>
          <w:szCs w:val="24"/>
        </w:rPr>
        <w:t xml:space="preserve">Dott. Gian Luca </w:t>
      </w:r>
      <w:proofErr w:type="spellStart"/>
      <w:r w:rsidRPr="001C1613">
        <w:rPr>
          <w:sz w:val="24"/>
          <w:szCs w:val="24"/>
        </w:rPr>
        <w:t>Primomo</w:t>
      </w:r>
      <w:proofErr w:type="spellEnd"/>
      <w:r w:rsidRPr="001C1613">
        <w:rPr>
          <w:sz w:val="24"/>
          <w:szCs w:val="24"/>
        </w:rPr>
        <w:t xml:space="preserve"> </w:t>
      </w:r>
    </w:p>
    <w:p w:rsidR="00817FB9" w:rsidRDefault="001C1613" w:rsidP="001C1613">
      <w:pPr>
        <w:pStyle w:val="Paragrafoelenco"/>
        <w:rPr>
          <w:sz w:val="24"/>
          <w:szCs w:val="24"/>
        </w:rPr>
      </w:pPr>
      <w:r w:rsidRPr="001C1613">
        <w:rPr>
          <w:sz w:val="24"/>
          <w:szCs w:val="24"/>
        </w:rPr>
        <w:t xml:space="preserve">Dott. Francesco Agostini </w:t>
      </w:r>
    </w:p>
    <w:p w:rsidR="001C1613" w:rsidRPr="001C1613" w:rsidRDefault="001C1613" w:rsidP="001C1613">
      <w:pPr>
        <w:pStyle w:val="Paragrafoelenco"/>
        <w:rPr>
          <w:sz w:val="24"/>
          <w:szCs w:val="24"/>
        </w:rPr>
      </w:pPr>
    </w:p>
    <w:p w:rsidR="00817FB9" w:rsidRPr="00817FB9" w:rsidRDefault="00817FB9" w:rsidP="00817FB9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817FB9" w:rsidRPr="00817FB9" w:rsidRDefault="00817FB9" w:rsidP="00817FB9">
      <w:pPr>
        <w:numPr>
          <w:ilvl w:val="0"/>
          <w:numId w:val="7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 w:rsidRPr="00817FB9">
        <w:rPr>
          <w:b/>
          <w:sz w:val="24"/>
          <w:szCs w:val="24"/>
        </w:rPr>
        <w:t>Convegni: richieste di patrocinio</w:t>
      </w:r>
    </w:p>
    <w:p w:rsidR="001C1613" w:rsidRDefault="001F5382" w:rsidP="001C1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prende atto </w:t>
      </w:r>
      <w:r w:rsidR="001C1613">
        <w:rPr>
          <w:sz w:val="24"/>
          <w:szCs w:val="24"/>
        </w:rPr>
        <w:t>della concessione dei seguenti patrocini:</w:t>
      </w:r>
    </w:p>
    <w:p w:rsidR="001C1613" w:rsidRDefault="001C1613" w:rsidP="001C1613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Richiesta di Patrocinio “Premio Fair </w:t>
      </w:r>
      <w:proofErr w:type="spellStart"/>
      <w:r>
        <w:rPr>
          <w:sz w:val="24"/>
          <w:szCs w:val="24"/>
        </w:rPr>
        <w:t>Paly</w:t>
      </w:r>
      <w:proofErr w:type="spellEnd"/>
      <w:r>
        <w:rPr>
          <w:sz w:val="24"/>
          <w:szCs w:val="24"/>
        </w:rPr>
        <w:t xml:space="preserve"> 2018 Dott. </w:t>
      </w:r>
      <w:proofErr w:type="spellStart"/>
      <w:r>
        <w:rPr>
          <w:sz w:val="24"/>
          <w:szCs w:val="24"/>
        </w:rPr>
        <w:t>Jachino</w:t>
      </w:r>
      <w:proofErr w:type="spellEnd"/>
      <w:r>
        <w:rPr>
          <w:sz w:val="24"/>
          <w:szCs w:val="24"/>
        </w:rPr>
        <w:t xml:space="preserve"> Pallotta”, ad Ascoli Piceno il 25/01/2018.</w:t>
      </w:r>
    </w:p>
    <w:p w:rsidR="001C1613" w:rsidRDefault="001C1613" w:rsidP="001C1613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Richiesta di patrocinio Convegno “La Fase post-acuta delle sindromi coronar</w:t>
      </w:r>
      <w:r w:rsidR="001F5382">
        <w:rPr>
          <w:sz w:val="24"/>
          <w:szCs w:val="24"/>
        </w:rPr>
        <w:t>iche acute: possiamo fare di più</w:t>
      </w:r>
      <w:r>
        <w:rPr>
          <w:sz w:val="24"/>
          <w:szCs w:val="24"/>
        </w:rPr>
        <w:t xml:space="preserve">?”, a San Benedetto del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16-17/02/2018</w:t>
      </w:r>
    </w:p>
    <w:p w:rsidR="001C1613" w:rsidRDefault="001C1613" w:rsidP="001C1613">
      <w:pPr>
        <w:jc w:val="both"/>
        <w:rPr>
          <w:sz w:val="24"/>
          <w:szCs w:val="24"/>
        </w:rPr>
      </w:pPr>
    </w:p>
    <w:p w:rsidR="001C1613" w:rsidRDefault="001F5382" w:rsidP="001C1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delibera la </w:t>
      </w:r>
      <w:r w:rsidR="001C1613">
        <w:rPr>
          <w:sz w:val="24"/>
          <w:szCs w:val="24"/>
        </w:rPr>
        <w:t>concessione di patrocinio ai seguenti eventi:</w:t>
      </w:r>
    </w:p>
    <w:p w:rsidR="001C1613" w:rsidRDefault="001C1613" w:rsidP="001C1613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Giornata Picena di Medicina dell’Adolescenza, a Colli del Tronto il 24/03/2018</w:t>
      </w:r>
    </w:p>
    <w:p w:rsidR="001C1613" w:rsidRDefault="001C1613" w:rsidP="001C1613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Convegno “Traumi cranici: Esperienza a confronto”, a Sa. Benedetto del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19 e 20 aprile 2018</w:t>
      </w:r>
    </w:p>
    <w:p w:rsidR="001C1613" w:rsidRDefault="001F5382" w:rsidP="001C1613">
      <w:pPr>
        <w:jc w:val="both"/>
        <w:rPr>
          <w:sz w:val="24"/>
          <w:szCs w:val="24"/>
        </w:rPr>
      </w:pPr>
      <w:r>
        <w:rPr>
          <w:sz w:val="24"/>
          <w:szCs w:val="24"/>
        </w:rPr>
        <w:t>-      Iniziativa “Stiamo bene</w:t>
      </w:r>
      <w:r w:rsidR="001C1613">
        <w:rPr>
          <w:sz w:val="24"/>
          <w:szCs w:val="24"/>
        </w:rPr>
        <w:t xml:space="preserve">…   </w:t>
      </w:r>
      <w:proofErr w:type="gramStart"/>
      <w:r w:rsidR="001C1613">
        <w:rPr>
          <w:sz w:val="24"/>
          <w:szCs w:val="24"/>
        </w:rPr>
        <w:t>naturalmente</w:t>
      </w:r>
      <w:proofErr w:type="gramEnd"/>
      <w:r w:rsidR="001C1613">
        <w:rPr>
          <w:sz w:val="24"/>
          <w:szCs w:val="24"/>
        </w:rPr>
        <w:t>, il 10/04/2008.</w:t>
      </w:r>
    </w:p>
    <w:p w:rsidR="00E42FA6" w:rsidRDefault="00E42FA6" w:rsidP="001C1613">
      <w:pPr>
        <w:jc w:val="both"/>
        <w:rPr>
          <w:sz w:val="24"/>
          <w:szCs w:val="24"/>
        </w:rPr>
      </w:pPr>
    </w:p>
    <w:p w:rsidR="00E42FA6" w:rsidRPr="00E42FA6" w:rsidRDefault="00E42FA6" w:rsidP="00E42FA6">
      <w:pPr>
        <w:pStyle w:val="Paragrafoelenco"/>
        <w:numPr>
          <w:ilvl w:val="0"/>
          <w:numId w:val="7"/>
        </w:numPr>
        <w:rPr>
          <w:sz w:val="24"/>
          <w:szCs w:val="24"/>
        </w:rPr>
      </w:pPr>
      <w:proofErr w:type="spellStart"/>
      <w:r w:rsidRPr="00E42FA6">
        <w:rPr>
          <w:b/>
          <w:sz w:val="24"/>
          <w:szCs w:val="24"/>
        </w:rPr>
        <w:t>TecSis</w:t>
      </w:r>
      <w:proofErr w:type="spellEnd"/>
      <w:r w:rsidRPr="00E42FA6">
        <w:rPr>
          <w:b/>
          <w:sz w:val="24"/>
          <w:szCs w:val="24"/>
        </w:rPr>
        <w:t xml:space="preserve">: Circolare </w:t>
      </w:r>
      <w:proofErr w:type="spellStart"/>
      <w:r w:rsidRPr="00E42FA6">
        <w:rPr>
          <w:b/>
          <w:sz w:val="24"/>
          <w:szCs w:val="24"/>
        </w:rPr>
        <w:t>Agid</w:t>
      </w:r>
      <w:proofErr w:type="spellEnd"/>
      <w:r w:rsidRPr="00E42FA6">
        <w:rPr>
          <w:b/>
          <w:sz w:val="24"/>
          <w:szCs w:val="24"/>
        </w:rPr>
        <w:t xml:space="preserve"> del 18/04/2017 n. 2/201 per la definizione delle misure minime di sicurezza per le PA, offerta per incarico di amministratore di Sistema e </w:t>
      </w:r>
      <w:proofErr w:type="spellStart"/>
      <w:r w:rsidRPr="00E42FA6">
        <w:rPr>
          <w:b/>
          <w:sz w:val="24"/>
          <w:szCs w:val="24"/>
        </w:rPr>
        <w:t>CheckUp</w:t>
      </w:r>
      <w:proofErr w:type="spellEnd"/>
      <w:r w:rsidRPr="00E42FA6">
        <w:rPr>
          <w:b/>
          <w:sz w:val="24"/>
          <w:szCs w:val="24"/>
        </w:rPr>
        <w:t xml:space="preserve"> iniziale. </w:t>
      </w:r>
    </w:p>
    <w:p w:rsidR="00E42FA6" w:rsidRDefault="00E42FA6" w:rsidP="00E42FA6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delibera di incaricare la </w:t>
      </w:r>
      <w:proofErr w:type="spellStart"/>
      <w:r>
        <w:rPr>
          <w:sz w:val="24"/>
          <w:szCs w:val="24"/>
        </w:rPr>
        <w:t>TecSis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come amministratore di Sistema e autorizza la </w:t>
      </w:r>
      <w:proofErr w:type="spellStart"/>
      <w:r>
        <w:rPr>
          <w:sz w:val="24"/>
          <w:szCs w:val="24"/>
        </w:rPr>
        <w:t>TecSis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ad effettuare il </w:t>
      </w:r>
      <w:proofErr w:type="spellStart"/>
      <w:r>
        <w:rPr>
          <w:sz w:val="24"/>
          <w:szCs w:val="24"/>
        </w:rPr>
        <w:t>CheckUp</w:t>
      </w:r>
      <w:proofErr w:type="spellEnd"/>
      <w:r>
        <w:rPr>
          <w:sz w:val="24"/>
          <w:szCs w:val="24"/>
        </w:rPr>
        <w:t xml:space="preserve"> iniziale presso la Sede dell’Ordine.</w:t>
      </w:r>
    </w:p>
    <w:p w:rsidR="00E42FA6" w:rsidRDefault="00E42FA6" w:rsidP="00E42FA6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2D04F8" w:rsidRPr="002D04F8" w:rsidRDefault="002D04F8" w:rsidP="002D04F8">
      <w:pPr>
        <w:pStyle w:val="Paragrafoelenco"/>
        <w:numPr>
          <w:ilvl w:val="0"/>
          <w:numId w:val="7"/>
        </w:numPr>
        <w:tabs>
          <w:tab w:val="left" w:pos="142"/>
        </w:tabs>
        <w:ind w:right="-143"/>
        <w:jc w:val="both"/>
        <w:rPr>
          <w:sz w:val="24"/>
          <w:szCs w:val="24"/>
        </w:rPr>
      </w:pPr>
      <w:r w:rsidRPr="002D04F8">
        <w:rPr>
          <w:b/>
          <w:sz w:val="24"/>
          <w:szCs w:val="24"/>
        </w:rPr>
        <w:t xml:space="preserve">Commissioni </w:t>
      </w:r>
      <w:proofErr w:type="spellStart"/>
      <w:r w:rsidRPr="002D04F8">
        <w:rPr>
          <w:b/>
          <w:sz w:val="24"/>
          <w:szCs w:val="24"/>
        </w:rPr>
        <w:t>ordinistiche</w:t>
      </w:r>
      <w:proofErr w:type="spellEnd"/>
      <w:r w:rsidRPr="002D04F8">
        <w:rPr>
          <w:b/>
          <w:sz w:val="24"/>
          <w:szCs w:val="24"/>
        </w:rPr>
        <w:t>.</w:t>
      </w:r>
    </w:p>
    <w:p w:rsidR="002D04F8" w:rsidRDefault="002D04F8" w:rsidP="002D04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 Consiglio delibera la costituzione delle seguenti Commissioni </w:t>
      </w:r>
      <w:proofErr w:type="spellStart"/>
      <w:r>
        <w:rPr>
          <w:sz w:val="24"/>
          <w:szCs w:val="24"/>
        </w:rPr>
        <w:t>ordinistiche</w:t>
      </w:r>
      <w:proofErr w:type="spellEnd"/>
      <w:r>
        <w:rPr>
          <w:sz w:val="24"/>
          <w:szCs w:val="24"/>
        </w:rPr>
        <w:t xml:space="preserve"> il cui Coordinatore è il Segretario dell’ordine dott. Filippo Capriotti:</w:t>
      </w:r>
    </w:p>
    <w:p w:rsidR="002D04F8" w:rsidRDefault="002D04F8" w:rsidP="002D0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Ospedale Territorio</w:t>
      </w:r>
      <w:r>
        <w:rPr>
          <w:sz w:val="24"/>
          <w:szCs w:val="24"/>
        </w:rPr>
        <w:t xml:space="preserve">: dott.ssa Maria Virginia Boni (Referente), dott. Gianfranco Bastiani, dott. Filippo Capriotti, dott. Giovanni Siena, dott. Roberto </w:t>
      </w:r>
      <w:proofErr w:type="spellStart"/>
      <w:r>
        <w:rPr>
          <w:sz w:val="24"/>
          <w:szCs w:val="24"/>
        </w:rPr>
        <w:t>Gobbato</w:t>
      </w:r>
      <w:proofErr w:type="spellEnd"/>
      <w:r>
        <w:rPr>
          <w:sz w:val="24"/>
          <w:szCs w:val="24"/>
        </w:rPr>
        <w:t>, uno specialista territoriale che sarà indicato successivamente.</w:t>
      </w:r>
    </w:p>
    <w:p w:rsidR="002D04F8" w:rsidRDefault="002D04F8" w:rsidP="002D0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Giovani Medici</w:t>
      </w:r>
      <w:r>
        <w:rPr>
          <w:sz w:val="24"/>
          <w:szCs w:val="24"/>
        </w:rPr>
        <w:t>: dott.ssa Marina Fiori (Referente), dott.ssa chiara Di Emidio, dott. Giorgio Re, dott. Tiziano Palma.</w:t>
      </w:r>
    </w:p>
    <w:p w:rsidR="002D04F8" w:rsidRDefault="002D04F8" w:rsidP="002D0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Rapporti con la Stampa</w:t>
      </w:r>
      <w:r>
        <w:rPr>
          <w:sz w:val="24"/>
          <w:szCs w:val="24"/>
        </w:rPr>
        <w:t xml:space="preserve">: dott.ssa Fiorella De Angelis (Referente), dott.ssa Maria </w:t>
      </w:r>
      <w:proofErr w:type="spellStart"/>
      <w:r>
        <w:rPr>
          <w:sz w:val="24"/>
          <w:szCs w:val="24"/>
        </w:rPr>
        <w:t>valeria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Speca</w:t>
      </w:r>
      <w:proofErr w:type="spellEnd"/>
      <w:r>
        <w:rPr>
          <w:sz w:val="24"/>
          <w:szCs w:val="24"/>
        </w:rPr>
        <w:t xml:space="preserve">, dott. Piero Maria Benfatti, Dott. Albino Emidio </w:t>
      </w:r>
      <w:proofErr w:type="spellStart"/>
      <w:r>
        <w:rPr>
          <w:sz w:val="24"/>
          <w:szCs w:val="24"/>
        </w:rPr>
        <w:t>Pagnoni</w:t>
      </w:r>
      <w:proofErr w:type="spellEnd"/>
      <w:r>
        <w:rPr>
          <w:sz w:val="24"/>
          <w:szCs w:val="24"/>
        </w:rPr>
        <w:t>.</w:t>
      </w:r>
    </w:p>
    <w:p w:rsidR="002D04F8" w:rsidRDefault="002D04F8" w:rsidP="002D0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Rapporti con le Istituzioni</w:t>
      </w:r>
      <w:r>
        <w:rPr>
          <w:sz w:val="24"/>
          <w:szCs w:val="24"/>
        </w:rPr>
        <w:t>: dott.ssa Fiorella De Angelis (Referente) dott.ssa Marina Fiori, Dott. Gianfranco Bastiani, dott. Luigi Cardi.</w:t>
      </w:r>
    </w:p>
    <w:p w:rsidR="002D04F8" w:rsidRDefault="002D04F8" w:rsidP="002D04F8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Enpam</w:t>
      </w:r>
      <w:proofErr w:type="spellEnd"/>
      <w:r>
        <w:rPr>
          <w:sz w:val="24"/>
          <w:szCs w:val="24"/>
        </w:rPr>
        <w:t xml:space="preserve">: dott. Piero Maria Benfatti (Referente), dott. Giovanni Siena, dott. Luigi Cardi, dott.ssa Maria Valeria </w:t>
      </w:r>
      <w:proofErr w:type="spellStart"/>
      <w:r>
        <w:rPr>
          <w:sz w:val="24"/>
          <w:szCs w:val="24"/>
        </w:rPr>
        <w:t>Speca</w:t>
      </w:r>
      <w:proofErr w:type="spellEnd"/>
      <w:r>
        <w:rPr>
          <w:sz w:val="24"/>
          <w:szCs w:val="24"/>
        </w:rPr>
        <w:t>, dott.ssa Chiara Di Emidio, dott. Giorgio Re.</w:t>
      </w:r>
    </w:p>
    <w:p w:rsidR="002D04F8" w:rsidRDefault="002D04F8" w:rsidP="002D0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referenti di ciascuna commissione sopra redigeranno semestralmente una relazione circa l’attività svolta dalla commissione stessa. </w:t>
      </w:r>
    </w:p>
    <w:p w:rsidR="002D04F8" w:rsidRDefault="002D04F8" w:rsidP="002D04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Il Presidente dott.ssa Fiorella De Angelis invece relazionerà solo in sede di consiglio.</w:t>
      </w:r>
    </w:p>
    <w:p w:rsidR="002D04F8" w:rsidRDefault="002D04F8" w:rsidP="002D04F8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882D4F" w:rsidRPr="00882D4F" w:rsidRDefault="00882D4F" w:rsidP="00882D4F">
      <w:pPr>
        <w:pStyle w:val="Paragrafoelenco"/>
        <w:numPr>
          <w:ilvl w:val="0"/>
          <w:numId w:val="7"/>
        </w:numPr>
        <w:tabs>
          <w:tab w:val="left" w:pos="142"/>
        </w:tabs>
        <w:ind w:right="-143"/>
        <w:jc w:val="both"/>
        <w:rPr>
          <w:sz w:val="24"/>
          <w:szCs w:val="24"/>
        </w:rPr>
      </w:pPr>
      <w:r w:rsidRPr="00882D4F">
        <w:rPr>
          <w:b/>
          <w:sz w:val="24"/>
          <w:szCs w:val="24"/>
        </w:rPr>
        <w:t xml:space="preserve">Delega </w:t>
      </w:r>
      <w:proofErr w:type="spellStart"/>
      <w:r w:rsidRPr="00882D4F">
        <w:rPr>
          <w:b/>
          <w:sz w:val="24"/>
          <w:szCs w:val="24"/>
        </w:rPr>
        <w:t>Enpam</w:t>
      </w:r>
      <w:proofErr w:type="spellEnd"/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odontoiatri dott. </w:t>
      </w:r>
      <w:proofErr w:type="spellStart"/>
      <w:r>
        <w:rPr>
          <w:sz w:val="24"/>
          <w:szCs w:val="24"/>
        </w:rPr>
        <w:t>Pagnoni</w:t>
      </w:r>
      <w:proofErr w:type="spellEnd"/>
      <w:r>
        <w:rPr>
          <w:sz w:val="24"/>
          <w:szCs w:val="24"/>
        </w:rPr>
        <w:t xml:space="preserve"> e dott. Cardi portano all’attenzione del consiglio la loro proposta da allegare/inserire nel verbale.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dott.ssa De Angelis propone come delegato il dott. Piero Maria Benfatti. 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882D4F" w:rsidRDefault="00882D4F" w:rsidP="00882D4F">
      <w:pPr>
        <w:tabs>
          <w:tab w:val="left" w:pos="142"/>
        </w:tabs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Il CONSIGLIO DIRETTIVO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-Visto il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C.P.S. 13/09/1946 n. 233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-Visto il D.P.R. 05/04/1950 n. 221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-Vista la Legge 24/07/1985 n. 409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-Premesso che il Consiglio Nazionale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 xml:space="preserve"> si compone di tutti i Presidente degli Ordini provinciali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-Considerato che il Presidente dell’Ordine per impegni professionali ed </w:t>
      </w:r>
      <w:proofErr w:type="spellStart"/>
      <w:r>
        <w:rPr>
          <w:sz w:val="24"/>
          <w:szCs w:val="24"/>
        </w:rPr>
        <w:t>ordinistici</w:t>
      </w:r>
      <w:proofErr w:type="spellEnd"/>
      <w:r>
        <w:rPr>
          <w:sz w:val="24"/>
          <w:szCs w:val="24"/>
        </w:rPr>
        <w:t xml:space="preserve"> non può rappresentare l’Ente in tutti gli appuntamenti istituzionali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-Rilevato che il nuovo Statuto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>, approvato dal Consiglio Nazionale del 26/06/2014 al Co. 11 dell’art. 11 prevede che “ciascun presidente di Ordine o vice presidente nel caso di cui al precedente comma 4, dietro autorizzazione del proprio Consiglio Direttivo, può delegare per rappresentarlo alle sedute del Consiglio Nazionale (…)</w:t>
      </w:r>
    </w:p>
    <w:p w:rsidR="00882D4F" w:rsidRDefault="00882D4F" w:rsidP="00882D4F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-Ritenuto necessario assicurare attraverso la partecipazione presso </w:t>
      </w:r>
      <w:proofErr w:type="spellStart"/>
      <w:r>
        <w:rPr>
          <w:sz w:val="24"/>
          <w:szCs w:val="24"/>
        </w:rPr>
        <w:t>l’Enpam</w:t>
      </w:r>
      <w:proofErr w:type="spellEnd"/>
      <w:r>
        <w:rPr>
          <w:sz w:val="24"/>
          <w:szCs w:val="24"/>
        </w:rPr>
        <w:t xml:space="preserve"> una costante conoscenza delle problematiche previdenziali</w:t>
      </w:r>
    </w:p>
    <w:p w:rsidR="00882D4F" w:rsidRDefault="00882D4F" w:rsidP="00882D4F">
      <w:pPr>
        <w:tabs>
          <w:tab w:val="left" w:pos="142"/>
        </w:tabs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DELIBERA A MAGGIORANZA</w:t>
      </w:r>
    </w:p>
    <w:p w:rsidR="00882D4F" w:rsidRDefault="00882D4F" w:rsidP="00882D4F">
      <w:pPr>
        <w:tabs>
          <w:tab w:val="left" w:pos="142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Di delegare il dott. Piero Maria Benfatti, in conformità all’art. 11 co. 11 del nuovo Statuto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 xml:space="preserve">, a rappresentarlo nelle sedute del Consiglio Nazionale </w:t>
      </w:r>
      <w:proofErr w:type="spellStart"/>
      <w:r>
        <w:rPr>
          <w:sz w:val="24"/>
          <w:szCs w:val="24"/>
        </w:rPr>
        <w:t>Enpam</w:t>
      </w:r>
      <w:proofErr w:type="spellEnd"/>
      <w:r>
        <w:rPr>
          <w:sz w:val="24"/>
          <w:szCs w:val="24"/>
        </w:rPr>
        <w:t>, per il triennio 2018-2020.</w:t>
      </w:r>
    </w:p>
    <w:p w:rsidR="00882D4F" w:rsidRDefault="00882D4F" w:rsidP="00882D4F">
      <w:pPr>
        <w:tabs>
          <w:tab w:val="left" w:pos="142"/>
        </w:tabs>
        <w:ind w:right="-143"/>
        <w:rPr>
          <w:b/>
          <w:sz w:val="24"/>
          <w:szCs w:val="24"/>
        </w:rPr>
      </w:pPr>
      <w:r>
        <w:rPr>
          <w:sz w:val="24"/>
          <w:szCs w:val="24"/>
        </w:rPr>
        <w:t>La presente delibera è immediatamente esecutiva.</w:t>
      </w:r>
    </w:p>
    <w:p w:rsidR="001656B2" w:rsidRDefault="001656B2" w:rsidP="001656B2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1656B2" w:rsidRPr="001656B2" w:rsidRDefault="001656B2" w:rsidP="001656B2">
      <w:pPr>
        <w:pStyle w:val="Paragrafoelenco"/>
        <w:numPr>
          <w:ilvl w:val="0"/>
          <w:numId w:val="7"/>
        </w:numPr>
        <w:tabs>
          <w:tab w:val="left" w:pos="142"/>
        </w:tabs>
        <w:ind w:right="-143"/>
        <w:jc w:val="both"/>
        <w:rPr>
          <w:sz w:val="24"/>
          <w:szCs w:val="24"/>
        </w:rPr>
      </w:pPr>
      <w:r w:rsidRPr="001656B2">
        <w:rPr>
          <w:b/>
          <w:sz w:val="24"/>
          <w:szCs w:val="24"/>
        </w:rPr>
        <w:t>Calendario di chiusura degli Uffici dell’Ordine.</w:t>
      </w:r>
    </w:p>
    <w:p w:rsidR="001656B2" w:rsidRDefault="001656B2" w:rsidP="001656B2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Il Consiglio delibera di approvare il seguente calendario di chiusura degli Uffici dell’Ordine: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>GIOVEDI’ GRASSO 08/02/2018 IL POMERIGGIO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 xml:space="preserve">MARTEDI’ GRASSO 13/02/2018 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>LUNEDI’ 30 APRILE (PONTE)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>DA LUNEDI 13/08/2018 A VENERDI 24/08/2019 CHIUSURA ESTIVA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>I POMERIGGI DI AGOSTO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>VENERDI 02/11/2018 (PONTE)</w:t>
      </w:r>
    </w:p>
    <w:p w:rsidR="001656B2" w:rsidRDefault="001656B2" w:rsidP="001656B2">
      <w:pPr>
        <w:rPr>
          <w:sz w:val="24"/>
          <w:szCs w:val="24"/>
        </w:rPr>
      </w:pPr>
      <w:r>
        <w:rPr>
          <w:sz w:val="24"/>
          <w:szCs w:val="24"/>
        </w:rPr>
        <w:t xml:space="preserve">LUNEDI’ 24/12/2018 </w:t>
      </w:r>
    </w:p>
    <w:p w:rsidR="001656B2" w:rsidRDefault="001656B2" w:rsidP="001656B2">
      <w:pPr>
        <w:rPr>
          <w:b/>
          <w:sz w:val="24"/>
          <w:szCs w:val="24"/>
        </w:rPr>
      </w:pPr>
      <w:r>
        <w:rPr>
          <w:sz w:val="24"/>
          <w:szCs w:val="24"/>
        </w:rPr>
        <w:t>LUNEDI’ 31/12/2018</w:t>
      </w:r>
    </w:p>
    <w:p w:rsidR="001656B2" w:rsidRDefault="001656B2" w:rsidP="001656B2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882D4F" w:rsidRDefault="00882D4F" w:rsidP="00882D4F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sectPr w:rsidR="0088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120C25"/>
    <w:multiLevelType w:val="hybridMultilevel"/>
    <w:tmpl w:val="879A8F64"/>
    <w:lvl w:ilvl="0" w:tplc="A66E60F8">
      <w:start w:val="1"/>
      <w:numFmt w:val="decimal"/>
      <w:lvlText w:val="%1"/>
      <w:lvlJc w:val="left"/>
      <w:pPr>
        <w:ind w:left="644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36AE"/>
    <w:multiLevelType w:val="hybridMultilevel"/>
    <w:tmpl w:val="D18C705A"/>
    <w:lvl w:ilvl="0" w:tplc="822E85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E379E3"/>
    <w:multiLevelType w:val="hybridMultilevel"/>
    <w:tmpl w:val="47584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9F1"/>
    <w:multiLevelType w:val="hybridMultilevel"/>
    <w:tmpl w:val="A676AF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7B6C"/>
    <w:multiLevelType w:val="hybridMultilevel"/>
    <w:tmpl w:val="98184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94D50"/>
    <w:multiLevelType w:val="hybridMultilevel"/>
    <w:tmpl w:val="64545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BF"/>
    <w:rsid w:val="001656B2"/>
    <w:rsid w:val="001C1613"/>
    <w:rsid w:val="001F5382"/>
    <w:rsid w:val="002D04F8"/>
    <w:rsid w:val="007D47BE"/>
    <w:rsid w:val="007D5A42"/>
    <w:rsid w:val="00817FB9"/>
    <w:rsid w:val="00882D4F"/>
    <w:rsid w:val="00C16C29"/>
    <w:rsid w:val="00CB3B9E"/>
    <w:rsid w:val="00E42FA6"/>
    <w:rsid w:val="00F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D865-DC0C-444E-81FC-798D5BB0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11</cp:revision>
  <dcterms:created xsi:type="dcterms:W3CDTF">2022-10-05T08:31:00Z</dcterms:created>
  <dcterms:modified xsi:type="dcterms:W3CDTF">2022-10-11T14:24:00Z</dcterms:modified>
</cp:coreProperties>
</file>