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82" w:rsidRDefault="00300482" w:rsidP="00300482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300482" w:rsidRDefault="00300482" w:rsidP="00300482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300482" w:rsidRDefault="00300482" w:rsidP="00300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300482" w:rsidRDefault="00300482" w:rsidP="00300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300482" w:rsidRDefault="00300482" w:rsidP="00300482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82" w:rsidRDefault="00300482" w:rsidP="00300482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01/08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00482" w:rsidRDefault="00300482" w:rsidP="00300482">
      <w:pPr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482" w:rsidRDefault="00300482" w:rsidP="00D57362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300482">
        <w:rPr>
          <w:b/>
          <w:sz w:val="24"/>
          <w:szCs w:val="24"/>
        </w:rPr>
        <w:t>Comunicazioni del Presidente</w:t>
      </w:r>
    </w:p>
    <w:p w:rsidR="00300482" w:rsidRPr="00300482" w:rsidRDefault="00300482" w:rsidP="009D59EF">
      <w:pPr>
        <w:pStyle w:val="Paragrafoelenco"/>
        <w:tabs>
          <w:tab w:val="left" w:pos="142"/>
        </w:tabs>
        <w:ind w:right="-143"/>
        <w:rPr>
          <w:sz w:val="24"/>
          <w:szCs w:val="24"/>
        </w:rPr>
      </w:pPr>
      <w:r w:rsidRPr="00300482">
        <w:rPr>
          <w:sz w:val="24"/>
          <w:szCs w:val="24"/>
        </w:rPr>
        <w:t xml:space="preserve">Il presidente comunica le seguenti nomine come membri di gruppi di lavoro della regione Marche: </w:t>
      </w:r>
    </w:p>
    <w:p w:rsidR="00300482" w:rsidRPr="00300482" w:rsidRDefault="00300482" w:rsidP="009D59EF">
      <w:pPr>
        <w:pStyle w:val="Paragrafoelenco"/>
        <w:tabs>
          <w:tab w:val="left" w:pos="142"/>
        </w:tabs>
        <w:ind w:right="-143"/>
        <w:rPr>
          <w:sz w:val="24"/>
          <w:szCs w:val="24"/>
        </w:rPr>
      </w:pPr>
      <w:r w:rsidRPr="00300482">
        <w:rPr>
          <w:sz w:val="24"/>
          <w:szCs w:val="24"/>
        </w:rPr>
        <w:t>- Dr. F</w:t>
      </w:r>
      <w:r>
        <w:rPr>
          <w:sz w:val="24"/>
          <w:szCs w:val="24"/>
        </w:rPr>
        <w:t>.</w:t>
      </w:r>
      <w:r w:rsidRPr="00300482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300482">
        <w:rPr>
          <w:sz w:val="24"/>
          <w:szCs w:val="24"/>
        </w:rPr>
        <w:t xml:space="preserve"> per l'informatizzazione.</w:t>
      </w:r>
    </w:p>
    <w:p w:rsidR="00300482" w:rsidRPr="00300482" w:rsidRDefault="00300482" w:rsidP="009D59EF">
      <w:pPr>
        <w:pStyle w:val="Paragrafoelenco"/>
        <w:tabs>
          <w:tab w:val="left" w:pos="142"/>
        </w:tabs>
        <w:ind w:right="-143"/>
        <w:rPr>
          <w:sz w:val="24"/>
          <w:szCs w:val="24"/>
        </w:rPr>
      </w:pPr>
      <w:r w:rsidRPr="00300482">
        <w:rPr>
          <w:sz w:val="24"/>
          <w:szCs w:val="24"/>
        </w:rPr>
        <w:t xml:space="preserve">- Dr.ssa </w:t>
      </w:r>
      <w:r>
        <w:rPr>
          <w:sz w:val="24"/>
          <w:szCs w:val="24"/>
        </w:rPr>
        <w:t>M.F.</w:t>
      </w:r>
      <w:r w:rsidRPr="00300482">
        <w:rPr>
          <w:sz w:val="24"/>
          <w:szCs w:val="24"/>
        </w:rPr>
        <w:t xml:space="preserve"> per le patologie </w:t>
      </w:r>
      <w:proofErr w:type="spellStart"/>
      <w:r w:rsidRPr="00300482">
        <w:rPr>
          <w:sz w:val="24"/>
          <w:szCs w:val="24"/>
        </w:rPr>
        <w:t>cervico</w:t>
      </w:r>
      <w:proofErr w:type="spellEnd"/>
      <w:r w:rsidRPr="00300482">
        <w:rPr>
          <w:sz w:val="24"/>
          <w:szCs w:val="24"/>
        </w:rPr>
        <w:t xml:space="preserve"> – vaginali.</w:t>
      </w:r>
    </w:p>
    <w:p w:rsidR="00300482" w:rsidRDefault="00300482" w:rsidP="009D59EF">
      <w:pPr>
        <w:pStyle w:val="Paragrafoelenco"/>
        <w:tabs>
          <w:tab w:val="left" w:pos="142"/>
        </w:tabs>
        <w:ind w:right="-143"/>
        <w:rPr>
          <w:sz w:val="24"/>
          <w:szCs w:val="24"/>
        </w:rPr>
      </w:pPr>
      <w:r w:rsidRPr="00300482">
        <w:rPr>
          <w:sz w:val="24"/>
          <w:szCs w:val="24"/>
        </w:rPr>
        <w:t xml:space="preserve">- Dr.ssa </w:t>
      </w:r>
      <w:r>
        <w:rPr>
          <w:sz w:val="24"/>
          <w:szCs w:val="24"/>
        </w:rPr>
        <w:t>G.R.</w:t>
      </w:r>
      <w:r w:rsidRPr="00300482">
        <w:rPr>
          <w:sz w:val="24"/>
          <w:szCs w:val="24"/>
        </w:rPr>
        <w:t xml:space="preserve"> per la rete regionale per l'autismo.</w:t>
      </w:r>
    </w:p>
    <w:p w:rsidR="00E82B6F" w:rsidRPr="00300482" w:rsidRDefault="00E82B6F" w:rsidP="009D59EF">
      <w:pPr>
        <w:pStyle w:val="Paragrafoelenco"/>
        <w:tabs>
          <w:tab w:val="left" w:pos="142"/>
        </w:tabs>
        <w:ind w:right="-143"/>
        <w:rPr>
          <w:sz w:val="24"/>
          <w:szCs w:val="24"/>
        </w:rPr>
      </w:pPr>
      <w:bookmarkStart w:id="0" w:name="_GoBack"/>
      <w:bookmarkEnd w:id="0"/>
    </w:p>
    <w:p w:rsidR="00300482" w:rsidRPr="00300482" w:rsidRDefault="00300482" w:rsidP="009D59EF">
      <w:pPr>
        <w:pStyle w:val="Paragrafoelenco"/>
        <w:tabs>
          <w:tab w:val="left" w:pos="142"/>
        </w:tabs>
        <w:rPr>
          <w:sz w:val="24"/>
          <w:szCs w:val="24"/>
        </w:rPr>
      </w:pPr>
      <w:r w:rsidRPr="00300482">
        <w:rPr>
          <w:sz w:val="24"/>
          <w:szCs w:val="24"/>
        </w:rPr>
        <w:t xml:space="preserve">Il presidente comunica che per la questione riguardante il trattamento dei dati da parte di </w:t>
      </w:r>
      <w:proofErr w:type="spellStart"/>
      <w:r w:rsidRPr="00300482">
        <w:rPr>
          <w:sz w:val="24"/>
          <w:szCs w:val="24"/>
        </w:rPr>
        <w:t>Astrelia</w:t>
      </w:r>
      <w:proofErr w:type="spellEnd"/>
      <w:r w:rsidRPr="00300482">
        <w:rPr>
          <w:sz w:val="24"/>
          <w:szCs w:val="24"/>
        </w:rPr>
        <w:t xml:space="preserve"> verrà informato il DPO sulle criticità espresse da </w:t>
      </w:r>
      <w:proofErr w:type="spellStart"/>
      <w:r w:rsidRPr="00300482">
        <w:rPr>
          <w:sz w:val="24"/>
          <w:szCs w:val="24"/>
        </w:rPr>
        <w:t>Astrelia</w:t>
      </w:r>
      <w:proofErr w:type="spellEnd"/>
      <w:r w:rsidRPr="00300482">
        <w:rPr>
          <w:sz w:val="24"/>
          <w:szCs w:val="24"/>
        </w:rPr>
        <w:t xml:space="preserve"> in PEC.</w:t>
      </w:r>
    </w:p>
    <w:p w:rsidR="00300482" w:rsidRDefault="00300482" w:rsidP="00300482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300482" w:rsidRDefault="00300482" w:rsidP="00300482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Variazioni Albo professionale.</w:t>
      </w:r>
    </w:p>
    <w:p w:rsidR="00300482" w:rsidRDefault="00300482" w:rsidP="00300482">
      <w:pPr>
        <w:keepNext/>
        <w:spacing w:after="0"/>
        <w:ind w:right="-56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0482" w:rsidRDefault="00300482" w:rsidP="00300482">
      <w:pPr>
        <w:pStyle w:val="Paragrafoelenco"/>
        <w:keepNext/>
        <w:ind w:right="-54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300482" w:rsidRPr="00300482" w:rsidRDefault="00300482" w:rsidP="003004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00482" w:rsidRPr="00300482" w:rsidRDefault="00300482" w:rsidP="00300482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LEO Andrea </w:t>
      </w:r>
    </w:p>
    <w:p w:rsidR="00300482" w:rsidRPr="00300482" w:rsidRDefault="00300482" w:rsidP="00300482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EVANGELISTI Arianna </w:t>
      </w:r>
    </w:p>
    <w:p w:rsidR="00300482" w:rsidRDefault="00300482" w:rsidP="00037EA0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GRAZIOSI Jacopo </w:t>
      </w:r>
    </w:p>
    <w:p w:rsidR="00300482" w:rsidRPr="00300482" w:rsidRDefault="00300482" w:rsidP="00037EA0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MUSCELLI Marta </w:t>
      </w:r>
    </w:p>
    <w:p w:rsidR="00300482" w:rsidRPr="00300482" w:rsidRDefault="00300482" w:rsidP="00300482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BELLINI Arianna </w:t>
      </w:r>
    </w:p>
    <w:p w:rsidR="00300482" w:rsidRDefault="00300482" w:rsidP="005D5E9C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VAGNONI Lorenzo </w:t>
      </w:r>
    </w:p>
    <w:p w:rsidR="00300482" w:rsidRPr="00300482" w:rsidRDefault="00300482" w:rsidP="005D5E9C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MARINUCCI Federica </w:t>
      </w:r>
    </w:p>
    <w:p w:rsidR="00300482" w:rsidRDefault="00300482" w:rsidP="006D2436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CARLONI Annalisa </w:t>
      </w:r>
    </w:p>
    <w:p w:rsidR="00300482" w:rsidRPr="00300482" w:rsidRDefault="00300482" w:rsidP="006D2436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CENSORI Marco </w:t>
      </w:r>
    </w:p>
    <w:p w:rsidR="00300482" w:rsidRDefault="00300482" w:rsidP="00B03D7A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SANTORI Francesco </w:t>
      </w:r>
    </w:p>
    <w:p w:rsidR="00300482" w:rsidRPr="00300482" w:rsidRDefault="00300482" w:rsidP="00B03D7A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FRATINI Osvaldo Bernardo </w:t>
      </w:r>
    </w:p>
    <w:p w:rsidR="00300482" w:rsidRDefault="00300482" w:rsidP="00CB1FF0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GIRI </w:t>
      </w:r>
      <w:proofErr w:type="spellStart"/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>Nausica</w:t>
      </w:r>
      <w:proofErr w:type="spellEnd"/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00482" w:rsidRPr="00300482" w:rsidRDefault="00300482" w:rsidP="00CB1FF0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ROMANI Francesco Eugenio </w:t>
      </w:r>
    </w:p>
    <w:p w:rsidR="00300482" w:rsidRPr="00300482" w:rsidRDefault="00300482" w:rsidP="00966C9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COCCHIERI Gianluigi </w:t>
      </w:r>
    </w:p>
    <w:p w:rsidR="00300482" w:rsidRPr="009D59EF" w:rsidRDefault="00300482" w:rsidP="009D59EF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EF" w:rsidRDefault="00300482" w:rsidP="009D59EF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Consiglio Delibera la cancellazione dall’Albo dei Medici Chirurghi</w:t>
      </w:r>
      <w:r w:rsidR="004721A5">
        <w:rPr>
          <w:rFonts w:ascii="Times New Roman" w:hAnsi="Times New Roman" w:cs="Times New Roman"/>
          <w:b/>
          <w:sz w:val="24"/>
          <w:szCs w:val="24"/>
        </w:rPr>
        <w:t xml:space="preserve"> di:</w:t>
      </w:r>
    </w:p>
    <w:p w:rsidR="009D59EF" w:rsidRPr="009D59EF" w:rsidRDefault="00300482" w:rsidP="009D59EF">
      <w:pPr>
        <w:pStyle w:val="Paragrafoelenco"/>
        <w:numPr>
          <w:ilvl w:val="0"/>
          <w:numId w:val="17"/>
        </w:numPr>
        <w:rPr>
          <w:sz w:val="24"/>
          <w:szCs w:val="24"/>
        </w:rPr>
      </w:pPr>
      <w:r w:rsidRPr="009D59EF">
        <w:rPr>
          <w:sz w:val="24"/>
          <w:szCs w:val="24"/>
        </w:rPr>
        <w:t xml:space="preserve">Dott. TACCONI   Giovanni </w:t>
      </w:r>
    </w:p>
    <w:p w:rsidR="00300482" w:rsidRPr="009D59EF" w:rsidRDefault="00300482" w:rsidP="009D59EF">
      <w:pPr>
        <w:pStyle w:val="Paragrafoelenco"/>
        <w:numPr>
          <w:ilvl w:val="0"/>
          <w:numId w:val="17"/>
        </w:numPr>
        <w:rPr>
          <w:b/>
          <w:sz w:val="24"/>
          <w:szCs w:val="24"/>
        </w:rPr>
      </w:pPr>
      <w:r w:rsidRPr="009D59EF">
        <w:rPr>
          <w:sz w:val="24"/>
          <w:szCs w:val="24"/>
        </w:rPr>
        <w:t xml:space="preserve">Dott.ssa MARIANI Patrizia </w:t>
      </w:r>
    </w:p>
    <w:p w:rsidR="009D59EF" w:rsidRPr="009D59EF" w:rsidRDefault="009D59EF" w:rsidP="009D59EF">
      <w:pPr>
        <w:pStyle w:val="Paragrafoelenco"/>
        <w:numPr>
          <w:ilvl w:val="0"/>
          <w:numId w:val="17"/>
        </w:numPr>
        <w:rPr>
          <w:rFonts w:eastAsia="SimSun"/>
          <w:b/>
          <w:sz w:val="24"/>
          <w:szCs w:val="24"/>
          <w:lang w:eastAsia="ar-SA"/>
        </w:rPr>
      </w:pPr>
      <w:r w:rsidRPr="009D59EF">
        <w:rPr>
          <w:sz w:val="24"/>
          <w:szCs w:val="24"/>
        </w:rPr>
        <w:t xml:space="preserve">Dott.ssa CIONI Maria Fiorella </w:t>
      </w:r>
    </w:p>
    <w:p w:rsidR="009D59EF" w:rsidRDefault="009D59EF" w:rsidP="009D59EF">
      <w:pPr>
        <w:pStyle w:val="Paragrafoelenco"/>
        <w:numPr>
          <w:ilvl w:val="0"/>
          <w:numId w:val="17"/>
        </w:numPr>
        <w:rPr>
          <w:sz w:val="24"/>
          <w:szCs w:val="24"/>
        </w:rPr>
      </w:pPr>
      <w:r w:rsidRPr="009D59EF">
        <w:rPr>
          <w:sz w:val="24"/>
          <w:szCs w:val="24"/>
        </w:rPr>
        <w:t>Dott. CELANI Fabrizio</w:t>
      </w:r>
    </w:p>
    <w:p w:rsidR="009D59EF" w:rsidRPr="009D59EF" w:rsidRDefault="009D59EF" w:rsidP="009D59EF">
      <w:pPr>
        <w:pStyle w:val="Paragrafoelenco"/>
        <w:rPr>
          <w:sz w:val="24"/>
          <w:szCs w:val="24"/>
        </w:rPr>
      </w:pPr>
    </w:p>
    <w:p w:rsidR="00300482" w:rsidRPr="009D59EF" w:rsidRDefault="009D59EF" w:rsidP="00300482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D59EF">
        <w:rPr>
          <w:rFonts w:ascii="Times New Roman" w:hAnsi="Times New Roman" w:cs="Times New Roman"/>
          <w:b/>
          <w:sz w:val="24"/>
          <w:szCs w:val="24"/>
        </w:rPr>
        <w:t>Il</w:t>
      </w:r>
      <w:r w:rsidRPr="009D59EF">
        <w:rPr>
          <w:rFonts w:ascii="Times New Roman" w:hAnsi="Times New Roman" w:cs="Times New Roman"/>
          <w:b/>
          <w:sz w:val="24"/>
          <w:szCs w:val="24"/>
        </w:rPr>
        <w:t xml:space="preserve"> Consiglio Delibera l’iscrizione </w:t>
      </w:r>
      <w:r>
        <w:rPr>
          <w:rFonts w:ascii="Times New Roman" w:hAnsi="Times New Roman" w:cs="Times New Roman"/>
          <w:b/>
          <w:sz w:val="24"/>
          <w:szCs w:val="24"/>
        </w:rPr>
        <w:t xml:space="preserve">per trasferimento </w:t>
      </w:r>
      <w:r w:rsidRPr="009D59EF">
        <w:rPr>
          <w:rFonts w:ascii="Times New Roman" w:hAnsi="Times New Roman" w:cs="Times New Roman"/>
          <w:b/>
          <w:sz w:val="24"/>
          <w:szCs w:val="24"/>
        </w:rPr>
        <w:t>all’Albo dei Medici Chirurghi di</w:t>
      </w:r>
      <w:r w:rsidR="004721A5">
        <w:rPr>
          <w:rFonts w:ascii="Times New Roman" w:hAnsi="Times New Roman" w:cs="Times New Roman"/>
          <w:b/>
          <w:sz w:val="24"/>
          <w:szCs w:val="24"/>
        </w:rPr>
        <w:t>:</w:t>
      </w:r>
    </w:p>
    <w:p w:rsidR="009D59EF" w:rsidRPr="009D59EF" w:rsidRDefault="009D59EF" w:rsidP="009D59EF">
      <w:pPr>
        <w:pStyle w:val="Paragrafoelenco"/>
        <w:rPr>
          <w:sz w:val="24"/>
          <w:szCs w:val="24"/>
        </w:rPr>
      </w:pPr>
      <w:r w:rsidRPr="009D59EF">
        <w:rPr>
          <w:sz w:val="24"/>
          <w:szCs w:val="24"/>
        </w:rPr>
        <w:t xml:space="preserve">Dott. MAZZA Francesco Antonino </w:t>
      </w:r>
    </w:p>
    <w:p w:rsidR="00300482" w:rsidRPr="00300482" w:rsidRDefault="00300482" w:rsidP="00300482">
      <w:pPr>
        <w:suppressAutoHyphens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482" w:rsidRPr="00300482" w:rsidRDefault="009D59EF" w:rsidP="00300482">
      <w:pPr>
        <w:keepNext/>
        <w:spacing w:after="0"/>
        <w:ind w:right="-56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Cancellazione</w:t>
      </w:r>
      <w:r w:rsidR="00300482" w:rsidRPr="00300482">
        <w:rPr>
          <w:rFonts w:ascii="Times New Roman" w:eastAsia="Calibri" w:hAnsi="Times New Roman" w:cs="Times New Roman"/>
          <w:b/>
          <w:sz w:val="24"/>
          <w:szCs w:val="24"/>
        </w:rPr>
        <w:t xml:space="preserve"> dall'Albo dei Medici Chirurghi </w:t>
      </w:r>
      <w:r w:rsidR="004721A5">
        <w:rPr>
          <w:rFonts w:ascii="Times New Roman" w:eastAsia="Calibri" w:hAnsi="Times New Roman" w:cs="Times New Roman"/>
          <w:b/>
          <w:sz w:val="24"/>
          <w:szCs w:val="24"/>
        </w:rPr>
        <w:t>per morosità ex art. 11 del DLCPS 233/1946</w:t>
      </w:r>
      <w:r w:rsidR="00300482" w:rsidRPr="00300482">
        <w:rPr>
          <w:rFonts w:ascii="Times New Roman" w:eastAsia="Calibri" w:hAnsi="Times New Roman" w:cs="Times New Roman"/>
          <w:b/>
          <w:sz w:val="24"/>
          <w:szCs w:val="24"/>
        </w:rPr>
        <w:t xml:space="preserve"> di:</w:t>
      </w:r>
    </w:p>
    <w:p w:rsidR="00300482" w:rsidRDefault="00300482" w:rsidP="00300482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PICIACCHIA Flavia </w:t>
      </w:r>
    </w:p>
    <w:p w:rsidR="009D59EF" w:rsidRPr="00300482" w:rsidRDefault="009D59EF" w:rsidP="00300482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0482" w:rsidRPr="00300482" w:rsidRDefault="00300482" w:rsidP="00300482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sectPr w:rsidR="00300482" w:rsidRPr="00300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737A"/>
    <w:multiLevelType w:val="hybridMultilevel"/>
    <w:tmpl w:val="ADBC7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488E"/>
    <w:multiLevelType w:val="hybridMultilevel"/>
    <w:tmpl w:val="22A8F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41E"/>
    <w:multiLevelType w:val="hybridMultilevel"/>
    <w:tmpl w:val="3DD8EE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2D3A"/>
    <w:multiLevelType w:val="hybridMultilevel"/>
    <w:tmpl w:val="8C120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30AF"/>
    <w:multiLevelType w:val="hybridMultilevel"/>
    <w:tmpl w:val="BC28CF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77C7A"/>
    <w:multiLevelType w:val="hybridMultilevel"/>
    <w:tmpl w:val="60F27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01A7"/>
    <w:multiLevelType w:val="hybridMultilevel"/>
    <w:tmpl w:val="2A94B7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431BA"/>
    <w:multiLevelType w:val="hybridMultilevel"/>
    <w:tmpl w:val="CD107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2BD3"/>
    <w:multiLevelType w:val="hybridMultilevel"/>
    <w:tmpl w:val="D2C6A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55A"/>
    <w:multiLevelType w:val="hybridMultilevel"/>
    <w:tmpl w:val="F48A1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D4B18"/>
    <w:multiLevelType w:val="hybridMultilevel"/>
    <w:tmpl w:val="2EA01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2778E"/>
    <w:multiLevelType w:val="hybridMultilevel"/>
    <w:tmpl w:val="BF548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4CAD"/>
    <w:multiLevelType w:val="hybridMultilevel"/>
    <w:tmpl w:val="B9F0D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C2"/>
    <w:rsid w:val="00300482"/>
    <w:rsid w:val="003B7C2C"/>
    <w:rsid w:val="00420608"/>
    <w:rsid w:val="004721A5"/>
    <w:rsid w:val="00844DC2"/>
    <w:rsid w:val="00942C09"/>
    <w:rsid w:val="009D59EF"/>
    <w:rsid w:val="00E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7F4A0-038C-4B4C-8520-6AC9D51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482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48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300482"/>
    <w:pPr>
      <w:spacing w:after="0" w:line="240" w:lineRule="auto"/>
    </w:pPr>
    <w:rPr>
      <w:rFonts w:ascii="Times New Roman" w:eastAsia="Times New Roman" w:hAnsi="Times New Roman" w:cs="Times New Roman"/>
      <w:i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2022-09-21T08:34:00Z</dcterms:created>
  <dcterms:modified xsi:type="dcterms:W3CDTF">2022-09-21T08:53:00Z</dcterms:modified>
</cp:coreProperties>
</file>